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ind w:left="0" w:firstLine="0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СОГЛАСИЕ НА ОБРАБОТКУ ПЕРСОНАЛЬНЫХ ДАННЫХ С ИСПОЛЬЗОВАНИЕМ ФАЙЛОВ COOKIE</w:t>
      </w:r>
    </w:p>
    <w:p w:rsidR="00000000" w:rsidDel="00000000" w:rsidP="00000000" w:rsidRDefault="00000000" w:rsidRPr="00000000" w14:paraId="0000000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Я, пользователь (посетитель) сайта «hudoraworld.ru» (https://hudoraworld.ru/) (далее — «Сайт»), настоящим выражаю своё свободное волеизъявление и информированное согласие на автоматизированную обработку моих персональных данных, включающих: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файлы cookie;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сведения о действиях на Сайте;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IP-адрес;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данные об используемом оборудовании и программном обеспечении;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дату и время сессий;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источники переходов;</w:t>
      </w:r>
    </w:p>
    <w:p w:rsidR="00000000" w:rsidDel="00000000" w:rsidP="00000000" w:rsidRDefault="00000000" w:rsidRPr="00000000" w14:paraId="0000000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с использованием средств автоматизации, включая, но не ограничиваясь, сервисами: Top.Mail.Ru в целях: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обеспечения корректной работы Сайта и удобства его использования;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сбора статистических данных для анализа и улучшения сервиса;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предоставления персонализированных сервисов.</w:t>
      </w:r>
    </w:p>
    <w:p w:rsidR="00000000" w:rsidDel="00000000" w:rsidP="00000000" w:rsidRDefault="00000000" w:rsidRPr="00000000" w14:paraId="0000000D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Оператор персональных данных</w:t>
      </w:r>
    </w:p>
    <w:p w:rsidR="00000000" w:rsidDel="00000000" w:rsidP="00000000" w:rsidRDefault="00000000" w:rsidRPr="00000000" w14:paraId="0000000F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ИНДИВИДУАЛЬНЫЙ ПРЕДПРИНИМАТЕЛЬ ЛЯХОВСКАЯ ИННА ВЛАДИМИРОВНА, ОГРНИП: 325774600547685, Юридический адрес: 119435, РОССИЯ, Г МОСКВА, УЛ ПОГОДИНСКАЯ, Д 14/16, КВ 50, Email для связи: order@hudoraworld.ru.</w:t>
      </w:r>
    </w:p>
    <w:p w:rsidR="00000000" w:rsidDel="00000000" w:rsidP="00000000" w:rsidRDefault="00000000" w:rsidRPr="00000000" w14:paraId="00000010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Операции с персональными данными</w:t>
      </w:r>
    </w:p>
    <w:p w:rsidR="00000000" w:rsidDel="00000000" w:rsidP="00000000" w:rsidRDefault="00000000" w:rsidRPr="00000000" w14:paraId="00000012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Я даю согласие на совершение с моими персональными данными следующих операций: сбор, запись, систематизация, накопление, хранение, уточнение (обновление, изменение), использование, блокирование, уничтожение.</w:t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Срок хранения</w:t>
      </w:r>
    </w:p>
    <w:p w:rsidR="00000000" w:rsidDel="00000000" w:rsidP="00000000" w:rsidRDefault="00000000" w:rsidRPr="00000000" w14:paraId="00000015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Персональные данные, полученные с использованием файлов cookie, обрабатываются до достижения целей их обработки, но не более 12 месяцев с момента их сбора, либо до момента отзыва согласия субъектом персональных данных.</w:t>
      </w:r>
    </w:p>
    <w:p w:rsidR="00000000" w:rsidDel="00000000" w:rsidP="00000000" w:rsidRDefault="00000000" w:rsidRPr="00000000" w14:paraId="00000016">
      <w:pPr>
        <w:spacing w:after="240" w:before="240" w:lineRule="auto"/>
        <w:ind w:left="0" w:firstLine="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ind w:left="0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Отзыв согласия</w:t>
      </w:r>
    </w:p>
    <w:p w:rsidR="00000000" w:rsidDel="00000000" w:rsidP="00000000" w:rsidRDefault="00000000" w:rsidRPr="00000000" w14:paraId="00000018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Я уведомлён(а), что могу в любой момент отозвать согласие, направив письменное заявление на адрес: order@hudoraworld.ru. Также я проинформирован(а), что могу ограничить или полностью отключить использование файлов cookie через настройки своего браузера, однако это может повлиять на работоспособность отдельных функций Сайта.</w:t>
      </w:r>
    </w:p>
    <w:p w:rsidR="00000000" w:rsidDel="00000000" w:rsidP="00000000" w:rsidRDefault="00000000" w:rsidRPr="00000000" w14:paraId="00000019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Настоящее согласие вступает в силу с момента начала использования Сайта (в том числе нажатия кнопки «Принять» на информационном баннере) и действует до достижения целей обработки или его отзыва.</w:t>
      </w:r>
    </w:p>
    <w:p w:rsidR="00000000" w:rsidDel="00000000" w:rsidP="00000000" w:rsidRDefault="00000000" w:rsidRPr="00000000" w14:paraId="0000001A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  <w:t xml:space="preserve">Настоящее согласие вступает в силу с момента начала использования Сайта и действует до достижения целей обработки или отзыва.</w:t>
      </w:r>
    </w:p>
    <w:p w:rsidR="00000000" w:rsidDel="00000000" w:rsidP="00000000" w:rsidRDefault="00000000" w:rsidRPr="00000000" w14:paraId="0000001B">
      <w:pPr>
        <w:spacing w:after="240" w:befor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after="160" w:line="300" w:lineRule="auto"/>
        <w:ind w:left="142" w:firstLine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160" w:line="259" w:lineRule="auto"/>
      <w:ind w:left="142" w:firstLine="0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